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820442">
        <w:rPr>
          <w:rFonts w:ascii="Tahoma" w:hAnsi="Tahoma" w:cs="Tahoma"/>
          <w:b/>
          <w:sz w:val="24"/>
          <w:szCs w:val="24"/>
        </w:rPr>
        <w:t>1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7F4B3A">
        <w:rPr>
          <w:rFonts w:ascii="Tahoma" w:hAnsi="Tahoma" w:cs="Tahoma"/>
          <w:b/>
          <w:sz w:val="24"/>
          <w:szCs w:val="24"/>
        </w:rPr>
        <w:t>6</w:t>
      </w:r>
    </w:p>
    <w:p w:rsidR="00DE1AA5" w:rsidRPr="00DE1AA5" w:rsidRDefault="00A80A17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Zarządu </w:t>
      </w:r>
      <w:r w:rsidR="00DE1AA5"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="00DE1AA5"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A80A17">
        <w:rPr>
          <w:rFonts w:ascii="Tahoma" w:hAnsi="Tahoma" w:cs="Tahoma"/>
          <w:sz w:val="24"/>
          <w:szCs w:val="24"/>
        </w:rPr>
        <w:t>21</w:t>
      </w:r>
      <w:r>
        <w:rPr>
          <w:rFonts w:ascii="Tahoma" w:hAnsi="Tahoma" w:cs="Tahoma"/>
          <w:sz w:val="24"/>
          <w:szCs w:val="24"/>
        </w:rPr>
        <w:t>.</w:t>
      </w:r>
      <w:r w:rsidR="00A80A17">
        <w:rPr>
          <w:rFonts w:ascii="Tahoma" w:hAnsi="Tahoma" w:cs="Tahoma"/>
          <w:sz w:val="24"/>
          <w:szCs w:val="24"/>
        </w:rPr>
        <w:t>1</w:t>
      </w:r>
      <w:r w:rsidR="007F4B3A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.201</w:t>
      </w:r>
      <w:r w:rsidR="007F4B3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A80A17">
        <w:rPr>
          <w:rFonts w:ascii="Tahoma" w:hAnsi="Tahoma" w:cs="Tahoma"/>
        </w:rPr>
        <w:t>uchwalenia</w:t>
      </w:r>
      <w:r w:rsidR="00A05BED">
        <w:rPr>
          <w:rFonts w:ascii="Tahoma" w:hAnsi="Tahoma" w:cs="Tahoma"/>
        </w:rPr>
        <w:t xml:space="preserve"> projektu</w:t>
      </w:r>
      <w:r w:rsidR="00A80A17">
        <w:rPr>
          <w:rFonts w:ascii="Tahoma" w:hAnsi="Tahoma" w:cs="Tahoma"/>
        </w:rPr>
        <w:t xml:space="preserve"> planu rzeczowo-finansowego</w:t>
      </w:r>
      <w:r w:rsidR="007F4B3A">
        <w:rPr>
          <w:rFonts w:ascii="Tahoma" w:hAnsi="Tahoma" w:cs="Tahoma"/>
        </w:rPr>
        <w:t xml:space="preserve"> na 201</w:t>
      </w:r>
      <w:r w:rsidR="00A80A17">
        <w:rPr>
          <w:rFonts w:ascii="Tahoma" w:hAnsi="Tahoma" w:cs="Tahoma"/>
        </w:rPr>
        <w:t>7</w:t>
      </w:r>
      <w:r w:rsidR="007F4B3A">
        <w:rPr>
          <w:rFonts w:ascii="Tahoma" w:hAnsi="Tahoma" w:cs="Tahoma"/>
        </w:rPr>
        <w:t xml:space="preserve"> r.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A80A17" w:rsidRDefault="00A80A17" w:rsidP="00A80A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11 ust. 4 Statutu Osiedla </w:t>
      </w:r>
      <w:r w:rsidRPr="004F653F">
        <w:rPr>
          <w:rFonts w:ascii="Tahoma" w:hAnsi="Tahoma" w:cs="Tahoma"/>
        </w:rPr>
        <w:t xml:space="preserve">(Uchwała Nr XLIV/1308/14 Rady Miasta Szczecin z dnia 8 września 2014 r. w sprawie Statutu Osiedla Miejskiego Głębokie – Pilchowo (D.U. Woj. Zachodniopomorskiego poz. 3921 z 2014 r.)) </w:t>
      </w:r>
      <w:r>
        <w:rPr>
          <w:rFonts w:ascii="Tahoma" w:hAnsi="Tahoma" w:cs="Tahoma"/>
        </w:rPr>
        <w:t xml:space="preserve">Zarząd </w:t>
      </w:r>
      <w:r w:rsidRPr="004F653F">
        <w:rPr>
          <w:rFonts w:ascii="Tahoma" w:hAnsi="Tahoma" w:cs="Tahoma"/>
        </w:rPr>
        <w:t>Rad</w:t>
      </w:r>
      <w:r>
        <w:rPr>
          <w:rFonts w:ascii="Tahoma" w:hAnsi="Tahoma" w:cs="Tahoma"/>
        </w:rPr>
        <w:t>y</w:t>
      </w:r>
      <w:r w:rsidRPr="004F653F">
        <w:rPr>
          <w:rFonts w:ascii="Tahoma" w:hAnsi="Tahoma" w:cs="Tahoma"/>
        </w:rPr>
        <w:t xml:space="preserve"> Osiedla Głębokie – Pilchowo uchwala, co następuje:</w:t>
      </w:r>
    </w:p>
    <w:p w:rsidR="00A80A17" w:rsidRDefault="00A80A17" w:rsidP="00A80A17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003BD3">
        <w:rPr>
          <w:rFonts w:ascii="Tahoma" w:hAnsi="Tahoma" w:cs="Tahoma"/>
        </w:rPr>
        <w:t>Akceptuje</w:t>
      </w:r>
      <w:r w:rsidR="00A05BED">
        <w:rPr>
          <w:rFonts w:ascii="Tahoma" w:hAnsi="Tahoma" w:cs="Tahoma"/>
        </w:rPr>
        <w:t xml:space="preserve"> projekt</w:t>
      </w:r>
      <w:r w:rsidR="00003BD3">
        <w:rPr>
          <w:rFonts w:ascii="Tahoma" w:hAnsi="Tahoma" w:cs="Tahoma"/>
        </w:rPr>
        <w:t xml:space="preserve"> wydatków </w:t>
      </w:r>
      <w:r w:rsidR="00A80A17">
        <w:rPr>
          <w:rFonts w:ascii="Tahoma" w:hAnsi="Tahoma" w:cs="Tahoma"/>
        </w:rPr>
        <w:t>według planu rzeczowo-finansowego</w:t>
      </w:r>
      <w:r w:rsidR="00003BD3">
        <w:rPr>
          <w:rFonts w:ascii="Tahoma" w:hAnsi="Tahoma" w:cs="Tahoma"/>
        </w:rPr>
        <w:t xml:space="preserve"> na 201</w:t>
      </w:r>
      <w:r w:rsidR="00A80A17">
        <w:rPr>
          <w:rFonts w:ascii="Tahoma" w:hAnsi="Tahoma" w:cs="Tahoma"/>
        </w:rPr>
        <w:t>7</w:t>
      </w:r>
      <w:r w:rsidR="00003BD3">
        <w:rPr>
          <w:rFonts w:ascii="Tahoma" w:hAnsi="Tahoma" w:cs="Tahoma"/>
        </w:rPr>
        <w:t xml:space="preserve"> r</w:t>
      </w:r>
      <w:r w:rsidR="00AA570D">
        <w:rPr>
          <w:rFonts w:ascii="Tahoma" w:hAnsi="Tahoma" w:cs="Tahoma"/>
        </w:rPr>
        <w:t>.</w:t>
      </w:r>
      <w:r w:rsidR="00A80A17">
        <w:rPr>
          <w:rFonts w:ascii="Tahoma" w:hAnsi="Tahoma" w:cs="Tahoma"/>
        </w:rPr>
        <w:t xml:space="preserve"> (plan w załączeniu)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 xml:space="preserve">ła została podjęta jednogłośnie 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BD055A" w:rsidRDefault="00BD055A" w:rsidP="00D42AFA">
      <w:pPr>
        <w:jc w:val="both"/>
        <w:rPr>
          <w:rFonts w:ascii="Tahoma" w:hAnsi="Tahoma" w:cs="Tahoma"/>
        </w:rPr>
      </w:pPr>
    </w:p>
    <w:p w:rsidR="00BD055A" w:rsidRDefault="00BD055A" w:rsidP="00D42AFA">
      <w:pPr>
        <w:jc w:val="both"/>
        <w:rPr>
          <w:rFonts w:ascii="Tahoma" w:hAnsi="Tahoma" w:cs="Tahoma"/>
        </w:rPr>
      </w:pPr>
    </w:p>
    <w:p w:rsidR="00BD055A" w:rsidRPr="00BD055A" w:rsidRDefault="00BD055A" w:rsidP="00BD055A">
      <w:pPr>
        <w:jc w:val="both"/>
        <w:rPr>
          <w:rFonts w:ascii="Tahoma" w:hAnsi="Tahoma" w:cs="Tahoma"/>
        </w:rPr>
      </w:pPr>
      <w:r w:rsidRPr="00BD055A">
        <w:rPr>
          <w:rFonts w:ascii="Tahoma" w:hAnsi="Tahoma" w:cs="Tahoma"/>
        </w:rPr>
        <w:t>Przewodniczący RO</w:t>
      </w:r>
      <w:r w:rsidRPr="00BD055A">
        <w:rPr>
          <w:rFonts w:ascii="Tahoma" w:hAnsi="Tahoma" w:cs="Tahoma"/>
        </w:rPr>
        <w:tab/>
      </w:r>
      <w:r w:rsidRPr="00BD055A">
        <w:rPr>
          <w:rFonts w:ascii="Tahoma" w:hAnsi="Tahoma" w:cs="Tahoma"/>
        </w:rPr>
        <w:tab/>
      </w:r>
      <w:r>
        <w:rPr>
          <w:rFonts w:ascii="Tahoma" w:hAnsi="Tahoma" w:cs="Tahoma"/>
        </w:rPr>
        <w:t>Wiceprzewodniczący RO</w:t>
      </w:r>
      <w:r>
        <w:rPr>
          <w:rFonts w:ascii="Tahoma" w:hAnsi="Tahoma" w:cs="Tahoma"/>
        </w:rPr>
        <w:tab/>
      </w:r>
      <w:r w:rsidRPr="00BD055A">
        <w:rPr>
          <w:rFonts w:ascii="Tahoma" w:hAnsi="Tahoma" w:cs="Tahoma"/>
        </w:rPr>
        <w:tab/>
        <w:t>Skarbnik RO</w:t>
      </w:r>
    </w:p>
    <w:p w:rsidR="00BD055A" w:rsidRDefault="00BD055A" w:rsidP="00BD055A">
      <w:pPr>
        <w:jc w:val="both"/>
        <w:rPr>
          <w:rFonts w:ascii="Tahoma" w:hAnsi="Tahoma" w:cs="Tahoma"/>
        </w:rPr>
      </w:pPr>
      <w:r w:rsidRPr="00BD055A">
        <w:rPr>
          <w:rFonts w:ascii="Tahoma" w:hAnsi="Tahoma" w:cs="Tahoma"/>
        </w:rPr>
        <w:t xml:space="preserve">     Jan </w:t>
      </w:r>
      <w:proofErr w:type="spellStart"/>
      <w:r w:rsidRPr="00BD055A">
        <w:rPr>
          <w:rFonts w:ascii="Tahoma" w:hAnsi="Tahoma" w:cs="Tahoma"/>
        </w:rPr>
        <w:t>Nykiel</w:t>
      </w:r>
      <w:proofErr w:type="spellEnd"/>
      <w:r w:rsidRPr="00BD055A">
        <w:rPr>
          <w:rFonts w:ascii="Tahoma" w:hAnsi="Tahoma" w:cs="Tahoma"/>
        </w:rPr>
        <w:tab/>
      </w:r>
      <w:r w:rsidRPr="00BD055A">
        <w:rPr>
          <w:rFonts w:ascii="Tahoma" w:hAnsi="Tahoma" w:cs="Tahoma"/>
        </w:rPr>
        <w:tab/>
      </w:r>
      <w:r w:rsidRPr="00BD055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Bogusław Woźniak</w:t>
      </w:r>
      <w:r w:rsidRPr="00BD05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055A">
        <w:rPr>
          <w:rFonts w:ascii="Tahoma" w:hAnsi="Tahoma" w:cs="Tahoma"/>
        </w:rPr>
        <w:t>Agata Sikora</w:t>
      </w:r>
      <w:bookmarkStart w:id="0" w:name="_GoBack"/>
      <w:bookmarkEnd w:id="0"/>
    </w:p>
    <w:sectPr w:rsidR="00BD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18" w:rsidRDefault="00EB6B18" w:rsidP="00330CFB">
      <w:pPr>
        <w:spacing w:after="0" w:line="240" w:lineRule="auto"/>
      </w:pPr>
      <w:r>
        <w:separator/>
      </w:r>
    </w:p>
  </w:endnote>
  <w:endnote w:type="continuationSeparator" w:id="0">
    <w:p w:rsidR="00EB6B18" w:rsidRDefault="00EB6B18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18" w:rsidRDefault="00EB6B18" w:rsidP="00330CFB">
      <w:pPr>
        <w:spacing w:after="0" w:line="240" w:lineRule="auto"/>
      </w:pPr>
      <w:r>
        <w:separator/>
      </w:r>
    </w:p>
  </w:footnote>
  <w:footnote w:type="continuationSeparator" w:id="0">
    <w:p w:rsidR="00EB6B18" w:rsidRDefault="00EB6B18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C74D3"/>
    <w:rsid w:val="000F4B5C"/>
    <w:rsid w:val="001C7CC9"/>
    <w:rsid w:val="00252B28"/>
    <w:rsid w:val="00281A1E"/>
    <w:rsid w:val="002D3019"/>
    <w:rsid w:val="00330CFB"/>
    <w:rsid w:val="00375685"/>
    <w:rsid w:val="00406366"/>
    <w:rsid w:val="00406441"/>
    <w:rsid w:val="004231AC"/>
    <w:rsid w:val="00470065"/>
    <w:rsid w:val="00493C9F"/>
    <w:rsid w:val="004F653F"/>
    <w:rsid w:val="00571D08"/>
    <w:rsid w:val="006A647F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950BE3"/>
    <w:rsid w:val="00A05BED"/>
    <w:rsid w:val="00A80A17"/>
    <w:rsid w:val="00AA570D"/>
    <w:rsid w:val="00B67C20"/>
    <w:rsid w:val="00B93027"/>
    <w:rsid w:val="00BD055A"/>
    <w:rsid w:val="00C00B81"/>
    <w:rsid w:val="00C35569"/>
    <w:rsid w:val="00C40210"/>
    <w:rsid w:val="00C441B9"/>
    <w:rsid w:val="00D103BC"/>
    <w:rsid w:val="00D42AFA"/>
    <w:rsid w:val="00DD51AB"/>
    <w:rsid w:val="00DE1AA5"/>
    <w:rsid w:val="00EB6B18"/>
    <w:rsid w:val="00F00665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12</cp:revision>
  <cp:lastPrinted>2015-10-27T14:07:00Z</cp:lastPrinted>
  <dcterms:created xsi:type="dcterms:W3CDTF">2015-11-15T20:15:00Z</dcterms:created>
  <dcterms:modified xsi:type="dcterms:W3CDTF">2017-03-09T11:35:00Z</dcterms:modified>
</cp:coreProperties>
</file>